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54FB" w14:textId="5FFFFB4C" w:rsidR="00971412" w:rsidRPr="00586168" w:rsidRDefault="00971412" w:rsidP="00971412">
      <w:pPr>
        <w:rPr>
          <w:rFonts w:ascii="Calibri" w:hAnsi="Calibri"/>
          <w:b/>
          <w:color w:val="0F9BD7"/>
          <w:sz w:val="28"/>
          <w:szCs w:val="28"/>
        </w:rPr>
      </w:pPr>
      <w:r w:rsidRPr="00586168">
        <w:rPr>
          <w:b/>
          <w:noProof/>
          <w:color w:val="0F9BD7"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5E807EBA" wp14:editId="19795D60">
            <wp:simplePos x="0" y="0"/>
            <wp:positionH relativeFrom="margin">
              <wp:posOffset>4745355</wp:posOffset>
            </wp:positionH>
            <wp:positionV relativeFrom="margin">
              <wp:posOffset>-225425</wp:posOffset>
            </wp:positionV>
            <wp:extent cx="1473200" cy="598170"/>
            <wp:effectExtent l="0" t="0" r="0" b="0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6168">
        <w:rPr>
          <w:rFonts w:ascii="Calibri" w:hAnsi="Calibri"/>
          <w:b/>
          <w:color w:val="0F9BD7"/>
          <w:sz w:val="28"/>
          <w:szCs w:val="28"/>
        </w:rPr>
        <w:t>Formulier klachtmelding Veilig Thuis Noord- en Midden</w:t>
      </w:r>
      <w:r w:rsidR="0004335B" w:rsidRPr="00586168">
        <w:rPr>
          <w:rFonts w:ascii="Calibri" w:hAnsi="Calibri"/>
          <w:b/>
          <w:color w:val="0F9BD7"/>
          <w:sz w:val="28"/>
          <w:szCs w:val="28"/>
        </w:rPr>
        <w:t>-</w:t>
      </w:r>
      <w:r w:rsidRPr="00586168">
        <w:rPr>
          <w:rFonts w:ascii="Calibri" w:hAnsi="Calibri"/>
          <w:b/>
          <w:color w:val="0F9BD7"/>
          <w:sz w:val="28"/>
          <w:szCs w:val="28"/>
        </w:rPr>
        <w:t>Limburg</w:t>
      </w:r>
    </w:p>
    <w:p w14:paraId="1D9FFD46" w14:textId="77777777" w:rsidR="00971412" w:rsidRDefault="00971412" w:rsidP="00971412">
      <w:pPr>
        <w:rPr>
          <w:rFonts w:ascii="Calibri" w:hAnsi="Calibri"/>
          <w:b/>
          <w:color w:val="4BACC6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19"/>
        <w:gridCol w:w="2797"/>
        <w:gridCol w:w="2155"/>
        <w:gridCol w:w="2657"/>
      </w:tblGrid>
      <w:tr w:rsidR="00586168" w14:paraId="71BB59F8" w14:textId="77777777" w:rsidTr="00A336FD">
        <w:trPr>
          <w:trHeight w:val="375"/>
        </w:trPr>
        <w:tc>
          <w:tcPr>
            <w:tcW w:w="4895" w:type="dxa"/>
            <w:gridSpan w:val="2"/>
            <w:shd w:val="clear" w:color="auto" w:fill="F0FAFE"/>
          </w:tcPr>
          <w:p w14:paraId="28C70F0E" w14:textId="7A588120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Persoonsgegevens</w:t>
            </w:r>
            <w:r w:rsidR="0078294A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890" w:type="dxa"/>
            <w:gridSpan w:val="2"/>
            <w:shd w:val="clear" w:color="auto" w:fill="F0FAFE"/>
          </w:tcPr>
          <w:p w14:paraId="4FF128E9" w14:textId="3A09C424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Indien u namens cli</w:t>
            </w:r>
            <w:r w:rsidR="0078294A">
              <w:rPr>
                <w:rFonts w:ascii="Calibri" w:hAnsi="Calibri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nt een klacht indient:</w:t>
            </w:r>
          </w:p>
        </w:tc>
      </w:tr>
      <w:tr w:rsidR="00586168" w14:paraId="1ABA3F1C" w14:textId="77777777" w:rsidTr="00A336FD">
        <w:tc>
          <w:tcPr>
            <w:tcW w:w="4895" w:type="dxa"/>
            <w:gridSpan w:val="2"/>
          </w:tcPr>
          <w:p w14:paraId="6F619AB3" w14:textId="77777777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E78BE44" w14:textId="68D193BE" w:rsidR="00586168" w:rsidRPr="00586168" w:rsidRDefault="00A336FD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Organisatie:</w:t>
            </w:r>
          </w:p>
        </w:tc>
        <w:tc>
          <w:tcPr>
            <w:tcW w:w="2731" w:type="dxa"/>
          </w:tcPr>
          <w:p w14:paraId="4927E648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10B01E94" w14:textId="77777777" w:rsidTr="00A336FD">
        <w:tc>
          <w:tcPr>
            <w:tcW w:w="2019" w:type="dxa"/>
          </w:tcPr>
          <w:p w14:paraId="7613DEAC" w14:textId="2FDA20CC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Naam:</w:t>
            </w:r>
          </w:p>
        </w:tc>
        <w:tc>
          <w:tcPr>
            <w:tcW w:w="2876" w:type="dxa"/>
          </w:tcPr>
          <w:p w14:paraId="735273F4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D374111" w14:textId="09FB3343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Naam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731" w:type="dxa"/>
          </w:tcPr>
          <w:p w14:paraId="0BC7F289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500D71A8" w14:textId="77777777" w:rsidTr="00A336FD">
        <w:tc>
          <w:tcPr>
            <w:tcW w:w="2019" w:type="dxa"/>
          </w:tcPr>
          <w:p w14:paraId="4F91DF11" w14:textId="038B6A21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Adres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76" w:type="dxa"/>
          </w:tcPr>
          <w:p w14:paraId="2A277E12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81C4BC9" w14:textId="4B1DD416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Adres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731" w:type="dxa"/>
          </w:tcPr>
          <w:p w14:paraId="0094304C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66675C27" w14:textId="77777777" w:rsidTr="00A336FD">
        <w:tc>
          <w:tcPr>
            <w:tcW w:w="2019" w:type="dxa"/>
          </w:tcPr>
          <w:p w14:paraId="2ECE0DA7" w14:textId="16732BE3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Postcode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76" w:type="dxa"/>
          </w:tcPr>
          <w:p w14:paraId="31EE99E2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9924141" w14:textId="525E37B1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Postcode</w:t>
            </w:r>
            <w:r w:rsidR="00A336FD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731" w:type="dxa"/>
          </w:tcPr>
          <w:p w14:paraId="6ADE1F65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2FBB494D" w14:textId="77777777" w:rsidTr="00A336FD">
        <w:tc>
          <w:tcPr>
            <w:tcW w:w="2019" w:type="dxa"/>
          </w:tcPr>
          <w:p w14:paraId="5955236B" w14:textId="0C7A2B12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Woonplaats:</w:t>
            </w:r>
          </w:p>
        </w:tc>
        <w:tc>
          <w:tcPr>
            <w:tcW w:w="2876" w:type="dxa"/>
          </w:tcPr>
          <w:p w14:paraId="323C92BE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8D658D1" w14:textId="3E822398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Woonplaats:</w:t>
            </w:r>
          </w:p>
        </w:tc>
        <w:tc>
          <w:tcPr>
            <w:tcW w:w="2731" w:type="dxa"/>
          </w:tcPr>
          <w:p w14:paraId="321A22F1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5DE3EE15" w14:textId="77777777" w:rsidTr="00A336FD">
        <w:tc>
          <w:tcPr>
            <w:tcW w:w="2019" w:type="dxa"/>
          </w:tcPr>
          <w:p w14:paraId="20DCFAE3" w14:textId="3DDAC0F4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Telefoonnummer:</w:t>
            </w:r>
          </w:p>
        </w:tc>
        <w:tc>
          <w:tcPr>
            <w:tcW w:w="2876" w:type="dxa"/>
          </w:tcPr>
          <w:p w14:paraId="58919EEB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58A9002" w14:textId="78615C8E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Telefoonnummer:</w:t>
            </w:r>
          </w:p>
        </w:tc>
        <w:tc>
          <w:tcPr>
            <w:tcW w:w="2731" w:type="dxa"/>
          </w:tcPr>
          <w:p w14:paraId="0FC3997C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586168" w14:paraId="52BF4DE4" w14:textId="77777777" w:rsidTr="00A336FD">
        <w:tc>
          <w:tcPr>
            <w:tcW w:w="2019" w:type="dxa"/>
          </w:tcPr>
          <w:p w14:paraId="7C2B2842" w14:textId="4BFA9D95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Mailadres:</w:t>
            </w:r>
          </w:p>
        </w:tc>
        <w:tc>
          <w:tcPr>
            <w:tcW w:w="2876" w:type="dxa"/>
          </w:tcPr>
          <w:p w14:paraId="1EB45EB2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8A189BD" w14:textId="2FFCBED2" w:rsidR="00586168" w:rsidRDefault="00586168" w:rsidP="0097141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Mailadres:</w:t>
            </w:r>
          </w:p>
        </w:tc>
        <w:tc>
          <w:tcPr>
            <w:tcW w:w="2731" w:type="dxa"/>
          </w:tcPr>
          <w:p w14:paraId="382DDE8B" w14:textId="77777777" w:rsidR="00586168" w:rsidRPr="00A336FD" w:rsidRDefault="00586168" w:rsidP="00971412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</w:tbl>
    <w:p w14:paraId="7E7631A8" w14:textId="77777777" w:rsidR="006F253A" w:rsidRDefault="006F253A" w:rsidP="006F253A">
      <w:pPr>
        <w:rPr>
          <w:rFonts w:ascii="Calibri" w:hAnsi="Calibri"/>
          <w:color w:val="000000"/>
          <w:sz w:val="24"/>
          <w:szCs w:val="24"/>
        </w:rPr>
      </w:pPr>
    </w:p>
    <w:p w14:paraId="3F36DA8F" w14:textId="77777777" w:rsidR="006F253A" w:rsidRDefault="006F253A" w:rsidP="006F253A">
      <w:pPr>
        <w:rPr>
          <w:rFonts w:ascii="Calibri" w:hAnsi="Calibri"/>
          <w:b/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335B" w14:paraId="24DE4892" w14:textId="77777777" w:rsidTr="00A336FD">
        <w:tc>
          <w:tcPr>
            <w:tcW w:w="9778" w:type="dxa"/>
            <w:shd w:val="clear" w:color="auto" w:fill="F0FAFE"/>
          </w:tcPr>
          <w:p w14:paraId="21390E17" w14:textId="55CE81EE" w:rsidR="0004335B" w:rsidRDefault="001C63B9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1C63B9">
              <w:rPr>
                <w:rFonts w:ascii="Calibri" w:hAnsi="Calibri"/>
                <w:b/>
                <w:color w:val="000000"/>
                <w:sz w:val="24"/>
                <w:szCs w:val="24"/>
              </w:rPr>
              <w:t>Wat heeft de medewerker gedaan waarover u wilt klagen? (graag zo concreet mogelijk beschrijven)</w:t>
            </w:r>
          </w:p>
        </w:tc>
      </w:tr>
      <w:tr w:rsidR="0004335B" w14:paraId="622B1986" w14:textId="77777777" w:rsidTr="00A336FD">
        <w:trPr>
          <w:trHeight w:val="851"/>
        </w:trPr>
        <w:tc>
          <w:tcPr>
            <w:tcW w:w="9778" w:type="dxa"/>
          </w:tcPr>
          <w:p w14:paraId="7E92D610" w14:textId="49EF7611" w:rsidR="00323E41" w:rsidRPr="00323E41" w:rsidRDefault="00323E41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04335B" w14:paraId="67C7BF31" w14:textId="77777777" w:rsidTr="00A336FD">
        <w:tc>
          <w:tcPr>
            <w:tcW w:w="9778" w:type="dxa"/>
            <w:shd w:val="clear" w:color="auto" w:fill="F0FAFE"/>
          </w:tcPr>
          <w:p w14:paraId="2A7F114F" w14:textId="79739CAB" w:rsidR="0004335B" w:rsidRDefault="0004335B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Tijdstip</w:t>
            </w:r>
            <w:r w:rsidR="001C63B9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plaats</w:t>
            </w:r>
            <w:r w:rsidR="001C63B9">
              <w:rPr>
                <w:rFonts w:ascii="Calibri" w:hAnsi="Calibri"/>
                <w:b/>
                <w:color w:val="000000"/>
                <w:sz w:val="24"/>
                <w:szCs w:val="24"/>
              </w:rPr>
              <w:t>, casus-/dossiernummer</w:t>
            </w:r>
          </w:p>
        </w:tc>
      </w:tr>
      <w:tr w:rsidR="0004335B" w14:paraId="66E0DA81" w14:textId="77777777" w:rsidTr="00323E41">
        <w:trPr>
          <w:trHeight w:val="851"/>
        </w:trPr>
        <w:tc>
          <w:tcPr>
            <w:tcW w:w="9778" w:type="dxa"/>
          </w:tcPr>
          <w:p w14:paraId="2B91353A" w14:textId="77777777" w:rsidR="0004335B" w:rsidRDefault="0078294A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Tijdstip:</w:t>
            </w:r>
          </w:p>
          <w:p w14:paraId="4E8F6427" w14:textId="77777777" w:rsidR="0078294A" w:rsidRDefault="0078294A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Plaats:</w:t>
            </w:r>
          </w:p>
          <w:p w14:paraId="74FE9D2E" w14:textId="0B14F2F3" w:rsidR="0078294A" w:rsidRPr="00A336FD" w:rsidRDefault="0078294A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Dossiernummer:</w:t>
            </w:r>
          </w:p>
        </w:tc>
      </w:tr>
      <w:tr w:rsidR="0004335B" w14:paraId="255C9C17" w14:textId="77777777" w:rsidTr="00A336FD">
        <w:tc>
          <w:tcPr>
            <w:tcW w:w="9778" w:type="dxa"/>
            <w:shd w:val="clear" w:color="auto" w:fill="F0FAFE"/>
          </w:tcPr>
          <w:p w14:paraId="2828193A" w14:textId="530496D5" w:rsidR="0004335B" w:rsidRDefault="0004335B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Namen betrokken medewerker(s)</w:t>
            </w:r>
          </w:p>
        </w:tc>
      </w:tr>
      <w:tr w:rsidR="0004335B" w14:paraId="63D4B401" w14:textId="77777777" w:rsidTr="00323E41">
        <w:trPr>
          <w:trHeight w:val="851"/>
        </w:trPr>
        <w:tc>
          <w:tcPr>
            <w:tcW w:w="9778" w:type="dxa"/>
          </w:tcPr>
          <w:p w14:paraId="1D97CE5E" w14:textId="77777777" w:rsidR="0004335B" w:rsidRPr="00A336FD" w:rsidRDefault="0004335B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04335B" w14:paraId="5EEF17DA" w14:textId="77777777" w:rsidTr="00A336FD">
        <w:tc>
          <w:tcPr>
            <w:tcW w:w="9778" w:type="dxa"/>
            <w:shd w:val="clear" w:color="auto" w:fill="F0FAFE"/>
          </w:tcPr>
          <w:p w14:paraId="64C11929" w14:textId="0418AE14" w:rsidR="0004335B" w:rsidRDefault="0004335B" w:rsidP="006F253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Is de klacht bekend bij betrokken medewerker(s)</w:t>
            </w:r>
            <w:r w:rsidR="0078294A">
              <w:rPr>
                <w:rFonts w:ascii="Calibri" w:hAnsi="Calibri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04335B" w14:paraId="3B9FD703" w14:textId="77777777" w:rsidTr="00A336FD">
        <w:trPr>
          <w:trHeight w:val="851"/>
        </w:trPr>
        <w:tc>
          <w:tcPr>
            <w:tcW w:w="9778" w:type="dxa"/>
          </w:tcPr>
          <w:p w14:paraId="0BE8E37C" w14:textId="77777777" w:rsidR="0004335B" w:rsidRDefault="00A336FD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Ja/ Nee omdat;</w:t>
            </w:r>
          </w:p>
          <w:p w14:paraId="1B2A2A27" w14:textId="2014B5A5" w:rsidR="00A336FD" w:rsidRPr="0004335B" w:rsidRDefault="00A336FD" w:rsidP="006F253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04335B" w14:paraId="07C34A91" w14:textId="77777777" w:rsidTr="00A336FD">
        <w:tc>
          <w:tcPr>
            <w:tcW w:w="9778" w:type="dxa"/>
            <w:shd w:val="clear" w:color="auto" w:fill="F0FAFE"/>
          </w:tcPr>
          <w:p w14:paraId="242A59C9" w14:textId="7D7157D1" w:rsidR="0004335B" w:rsidRPr="0004335B" w:rsidRDefault="001C63B9" w:rsidP="0004335B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W</w:t>
            </w:r>
            <w:r w:rsidRPr="001C63B9">
              <w:rPr>
                <w:rFonts w:ascii="Calibri" w:hAnsi="Calibri"/>
                <w:b/>
                <w:color w:val="000000"/>
                <w:sz w:val="24"/>
                <w:szCs w:val="24"/>
              </w:rPr>
              <w:t>at zou volgens u een oplossing kunnen zijn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04335B">
              <w:rPr>
                <w:rFonts w:ascii="Calibri" w:hAnsi="Calibri"/>
                <w:b/>
                <w:color w:val="000000"/>
                <w:sz w:val="24"/>
                <w:szCs w:val="24"/>
              </w:rPr>
              <w:t>om de klacht te verhelpen?</w:t>
            </w:r>
          </w:p>
        </w:tc>
      </w:tr>
      <w:tr w:rsidR="0004335B" w14:paraId="38E63BCE" w14:textId="77777777" w:rsidTr="00A336FD">
        <w:trPr>
          <w:trHeight w:val="851"/>
        </w:trPr>
        <w:tc>
          <w:tcPr>
            <w:tcW w:w="9778" w:type="dxa"/>
          </w:tcPr>
          <w:p w14:paraId="504D19DE" w14:textId="77777777" w:rsidR="0004335B" w:rsidRPr="00A336FD" w:rsidRDefault="0004335B" w:rsidP="0004335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78294A" w14:paraId="47E12487" w14:textId="77777777" w:rsidTr="00E561BD">
        <w:tc>
          <w:tcPr>
            <w:tcW w:w="9778" w:type="dxa"/>
            <w:shd w:val="clear" w:color="auto" w:fill="F0FAFE"/>
          </w:tcPr>
          <w:p w14:paraId="671C687B" w14:textId="426A53AB" w:rsidR="0078294A" w:rsidRPr="0004335B" w:rsidRDefault="0078294A" w:rsidP="00E561BD">
            <w:pPr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Staat u open voor een bemiddelingsgesprek?</w:t>
            </w:r>
          </w:p>
        </w:tc>
      </w:tr>
      <w:tr w:rsidR="0078294A" w14:paraId="4140A691" w14:textId="77777777" w:rsidTr="00A336FD">
        <w:trPr>
          <w:trHeight w:val="851"/>
        </w:trPr>
        <w:tc>
          <w:tcPr>
            <w:tcW w:w="9778" w:type="dxa"/>
          </w:tcPr>
          <w:p w14:paraId="27FC2336" w14:textId="77777777" w:rsidR="0078294A" w:rsidRDefault="0078294A" w:rsidP="0078294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Ja/ Nee omdat;</w:t>
            </w:r>
          </w:p>
          <w:p w14:paraId="04B224F6" w14:textId="77777777" w:rsidR="0078294A" w:rsidRPr="00A336FD" w:rsidRDefault="0078294A" w:rsidP="0004335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</w:tbl>
    <w:p w14:paraId="237768F2" w14:textId="77777777"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</w:p>
    <w:p w14:paraId="2750381E" w14:textId="1D66D008" w:rsidR="006F253A" w:rsidRDefault="0004335B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Naam en h</w:t>
      </w:r>
      <w:r w:rsidR="006F253A">
        <w:rPr>
          <w:rFonts w:ascii="Calibri" w:hAnsi="Calibri"/>
          <w:b/>
          <w:color w:val="000000"/>
          <w:sz w:val="24"/>
          <w:szCs w:val="24"/>
        </w:rPr>
        <w:t>andtekening</w:t>
      </w:r>
      <w:r>
        <w:rPr>
          <w:rFonts w:ascii="Calibri" w:hAnsi="Calibri"/>
          <w:b/>
          <w:color w:val="000000"/>
          <w:sz w:val="24"/>
          <w:szCs w:val="24"/>
        </w:rPr>
        <w:t xml:space="preserve"> klager</w:t>
      </w:r>
      <w:r w:rsidR="006F253A">
        <w:rPr>
          <w:rFonts w:ascii="Calibri" w:hAnsi="Calibri"/>
          <w:b/>
          <w:color w:val="000000"/>
          <w:sz w:val="24"/>
          <w:szCs w:val="24"/>
        </w:rPr>
        <w:t>:</w:t>
      </w:r>
    </w:p>
    <w:p w14:paraId="4B859636" w14:textId="77777777" w:rsidR="006F253A" w:rsidRDefault="006F253A" w:rsidP="006F253A">
      <w:pPr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14:paraId="5EE0821D" w14:textId="77777777" w:rsidR="006F253A" w:rsidRDefault="006F253A" w:rsidP="00903363"/>
    <w:p w14:paraId="65EC6CF9" w14:textId="77777777" w:rsidR="006F253A" w:rsidRDefault="006F253A" w:rsidP="00903363"/>
    <w:p w14:paraId="3A1D6F83" w14:textId="77777777"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Dit formulier kunt u sturen naar:</w:t>
      </w:r>
    </w:p>
    <w:p w14:paraId="164BD361" w14:textId="77777777"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  <w:hyperlink r:id="rId7" w:history="1">
        <w:r w:rsidRPr="007B7811">
          <w:rPr>
            <w:rStyle w:val="Hyperlink"/>
            <w:rFonts w:ascii="Calibri" w:hAnsi="Calibri"/>
            <w:b/>
            <w:sz w:val="24"/>
            <w:szCs w:val="24"/>
          </w:rPr>
          <w:t>klacht@veiligthuisnml.nl</w:t>
        </w:r>
      </w:hyperlink>
    </w:p>
    <w:p w14:paraId="75F8DB18" w14:textId="77777777"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</w:p>
    <w:p w14:paraId="66FA2406" w14:textId="77777777" w:rsidR="006F253A" w:rsidRDefault="006F253A" w:rsidP="00903363">
      <w:pPr>
        <w:rPr>
          <w:rFonts w:ascii="Calibri" w:hAnsi="Calibri"/>
          <w:b/>
          <w:color w:val="000000"/>
          <w:sz w:val="24"/>
          <w:szCs w:val="24"/>
        </w:rPr>
      </w:pPr>
    </w:p>
    <w:p w14:paraId="2544E135" w14:textId="589945CE" w:rsidR="006F253A" w:rsidRPr="00A336FD" w:rsidRDefault="006F253A" w:rsidP="00903363">
      <w:pPr>
        <w:rPr>
          <w:bCs/>
        </w:rPr>
      </w:pPr>
      <w:r w:rsidRPr="00A336FD">
        <w:rPr>
          <w:rFonts w:ascii="Calibri" w:hAnsi="Calibri"/>
          <w:bCs/>
          <w:color w:val="000000"/>
          <w:sz w:val="24"/>
          <w:szCs w:val="24"/>
        </w:rPr>
        <w:t>U ontvangt</w:t>
      </w:r>
      <w:r w:rsidR="00290EDB" w:rsidRPr="00A336FD">
        <w:rPr>
          <w:rFonts w:ascii="Calibri" w:hAnsi="Calibri"/>
          <w:bCs/>
          <w:color w:val="000000"/>
          <w:sz w:val="24"/>
          <w:szCs w:val="24"/>
        </w:rPr>
        <w:t xml:space="preserve"> een </w:t>
      </w:r>
      <w:r w:rsidRPr="00A336FD">
        <w:rPr>
          <w:rFonts w:ascii="Calibri" w:hAnsi="Calibri"/>
          <w:bCs/>
          <w:color w:val="000000"/>
          <w:sz w:val="24"/>
          <w:szCs w:val="24"/>
        </w:rPr>
        <w:t>bevestiging van de ontvangst van de klacht</w:t>
      </w:r>
      <w:r w:rsidR="00A336FD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A336FD">
        <w:rPr>
          <w:rFonts w:ascii="Calibri" w:hAnsi="Calibri"/>
          <w:bCs/>
          <w:color w:val="000000"/>
          <w:sz w:val="24"/>
          <w:szCs w:val="24"/>
        </w:rPr>
        <w:br/>
        <w:t xml:space="preserve">Klik </w:t>
      </w:r>
      <w:hyperlink r:id="rId8" w:history="1">
        <w:r w:rsidR="00A336FD">
          <w:rPr>
            <w:rStyle w:val="Hyperlink"/>
            <w:rFonts w:ascii="Calibri" w:hAnsi="Calibri"/>
            <w:bCs/>
            <w:sz w:val="24"/>
            <w:szCs w:val="24"/>
          </w:rPr>
          <w:t>hier</w:t>
        </w:r>
      </w:hyperlink>
      <w:r w:rsidR="00A336FD">
        <w:rPr>
          <w:rFonts w:ascii="Calibri" w:hAnsi="Calibri"/>
          <w:bCs/>
          <w:color w:val="000000"/>
          <w:sz w:val="24"/>
          <w:szCs w:val="24"/>
        </w:rPr>
        <w:t xml:space="preserve"> voor meer informatie</w:t>
      </w:r>
      <w:r w:rsidR="001C63B9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78294A">
        <w:rPr>
          <w:rFonts w:ascii="Calibri" w:hAnsi="Calibri"/>
          <w:bCs/>
          <w:color w:val="000000"/>
          <w:sz w:val="24"/>
          <w:szCs w:val="24"/>
        </w:rPr>
        <w:t>e</w:t>
      </w:r>
      <w:r w:rsidR="001C63B9">
        <w:rPr>
          <w:rFonts w:ascii="Calibri" w:hAnsi="Calibri"/>
          <w:bCs/>
          <w:color w:val="000000"/>
          <w:sz w:val="24"/>
          <w:szCs w:val="24"/>
        </w:rPr>
        <w:t xml:space="preserve">n </w:t>
      </w:r>
      <w:hyperlink r:id="rId9" w:history="1">
        <w:r w:rsidR="001C63B9" w:rsidRPr="001C63B9">
          <w:rPr>
            <w:rStyle w:val="Hyperlink"/>
            <w:rFonts w:ascii="Calibri" w:hAnsi="Calibri"/>
            <w:bCs/>
            <w:sz w:val="24"/>
            <w:szCs w:val="24"/>
          </w:rPr>
          <w:t>hier</w:t>
        </w:r>
      </w:hyperlink>
      <w:r w:rsidR="001C63B9">
        <w:rPr>
          <w:rFonts w:ascii="Calibri" w:hAnsi="Calibri"/>
          <w:bCs/>
          <w:color w:val="000000"/>
          <w:sz w:val="24"/>
          <w:szCs w:val="24"/>
        </w:rPr>
        <w:t xml:space="preserve"> voor de klachtenregeling voor cliënten van Veilig Thuis Noord- en Midden-Limburg.</w:t>
      </w:r>
    </w:p>
    <w:sectPr w:rsidR="006F253A" w:rsidRPr="00A336FD" w:rsidSect="008A7C77">
      <w:pgSz w:w="11906" w:h="16838" w:code="9"/>
      <w:pgMar w:top="851" w:right="1134" w:bottom="851" w:left="1134" w:header="284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4857"/>
    <w:multiLevelType w:val="hybridMultilevel"/>
    <w:tmpl w:val="38D6D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20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12"/>
    <w:rsid w:val="0001041B"/>
    <w:rsid w:val="00022D9A"/>
    <w:rsid w:val="000272E3"/>
    <w:rsid w:val="0004335B"/>
    <w:rsid w:val="0013588B"/>
    <w:rsid w:val="00197E63"/>
    <w:rsid w:val="001B3CCD"/>
    <w:rsid w:val="001C63B9"/>
    <w:rsid w:val="002427A5"/>
    <w:rsid w:val="00290EDB"/>
    <w:rsid w:val="002A767E"/>
    <w:rsid w:val="002E2667"/>
    <w:rsid w:val="00310C10"/>
    <w:rsid w:val="003169EB"/>
    <w:rsid w:val="00323E41"/>
    <w:rsid w:val="00326905"/>
    <w:rsid w:val="00333142"/>
    <w:rsid w:val="00371738"/>
    <w:rsid w:val="00413789"/>
    <w:rsid w:val="00491D59"/>
    <w:rsid w:val="005046AE"/>
    <w:rsid w:val="00537287"/>
    <w:rsid w:val="00586168"/>
    <w:rsid w:val="005B6AE2"/>
    <w:rsid w:val="005E1BA4"/>
    <w:rsid w:val="00627F26"/>
    <w:rsid w:val="00687351"/>
    <w:rsid w:val="006F253A"/>
    <w:rsid w:val="006F4A7A"/>
    <w:rsid w:val="00737460"/>
    <w:rsid w:val="007673D2"/>
    <w:rsid w:val="0078294A"/>
    <w:rsid w:val="007A3383"/>
    <w:rsid w:val="007D3B1C"/>
    <w:rsid w:val="0082037A"/>
    <w:rsid w:val="00833A3E"/>
    <w:rsid w:val="00833A44"/>
    <w:rsid w:val="00852384"/>
    <w:rsid w:val="008A7C77"/>
    <w:rsid w:val="008B6F7F"/>
    <w:rsid w:val="00903363"/>
    <w:rsid w:val="00906DD2"/>
    <w:rsid w:val="00971412"/>
    <w:rsid w:val="00990AB4"/>
    <w:rsid w:val="009C4743"/>
    <w:rsid w:val="00A3156E"/>
    <w:rsid w:val="00A336FD"/>
    <w:rsid w:val="00A54C4A"/>
    <w:rsid w:val="00A602C3"/>
    <w:rsid w:val="00AA15C1"/>
    <w:rsid w:val="00AA7FC2"/>
    <w:rsid w:val="00B46E0F"/>
    <w:rsid w:val="00B47886"/>
    <w:rsid w:val="00B704E1"/>
    <w:rsid w:val="00BA445D"/>
    <w:rsid w:val="00BF7A97"/>
    <w:rsid w:val="00C1495B"/>
    <w:rsid w:val="00E02A0D"/>
    <w:rsid w:val="00E1458F"/>
    <w:rsid w:val="00E33022"/>
    <w:rsid w:val="00E7097A"/>
    <w:rsid w:val="00E81A05"/>
    <w:rsid w:val="00E84299"/>
    <w:rsid w:val="00F66D77"/>
    <w:rsid w:val="00F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77E3C"/>
  <w15:docId w15:val="{09171CD0-30BE-4541-8E79-18A36996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1412"/>
    <w:pPr>
      <w:spacing w:line="240" w:lineRule="atLeast"/>
    </w:pPr>
    <w:rPr>
      <w:rFonts w:ascii="Arial" w:hAnsi="Arial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27F26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7F26"/>
    <w:pPr>
      <w:keepNext/>
      <w:keepLines/>
      <w:spacing w:before="200" w:after="28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69E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314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7F26"/>
    <w:rPr>
      <w:rFonts w:ascii="Arial" w:eastAsiaTheme="majorEastAsia" w:hAnsi="Arial" w:cstheme="majorBidi"/>
      <w:b/>
      <w:bCs/>
      <w:color w:val="000000" w:themeColor="text1"/>
      <w:sz w:val="22"/>
      <w:szCs w:val="2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627F26"/>
    <w:rPr>
      <w:rFonts w:ascii="Arial" w:eastAsiaTheme="majorEastAsia" w:hAnsi="Arial" w:cstheme="majorBidi"/>
      <w:b/>
      <w:bCs/>
      <w:color w:val="000000" w:themeColor="text1"/>
      <w:sz w:val="28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3169EB"/>
    <w:rPr>
      <w:rFonts w:ascii="Arial" w:eastAsiaTheme="majorEastAsia" w:hAnsi="Arial" w:cstheme="majorBidi"/>
      <w:b/>
      <w:bCs/>
      <w:color w:val="000000" w:themeColor="text1"/>
      <w:sz w:val="1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3142"/>
    <w:rPr>
      <w:rFonts w:ascii="Arial" w:eastAsiaTheme="majorEastAsia" w:hAnsi="Arial" w:cstheme="majorBidi"/>
      <w:b/>
      <w:bCs/>
      <w:i/>
      <w:iCs/>
      <w:color w:val="000000" w:themeColor="text1"/>
      <w:sz w:val="18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3142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3142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971412"/>
    <w:pPr>
      <w:ind w:left="720"/>
      <w:contextualSpacing/>
    </w:pPr>
  </w:style>
  <w:style w:type="table" w:styleId="Tabelraster">
    <w:name w:val="Table Grid"/>
    <w:basedOn w:val="Standaardtabel"/>
    <w:uiPriority w:val="59"/>
    <w:rsid w:val="006F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F253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36F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6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iligthuisnml.nl/onze-organisatie/niet-tevreden/" TargetMode="External"/><Relationship Id="rId3" Type="http://schemas.openxmlformats.org/officeDocument/2006/relationships/styles" Target="styles.xml"/><Relationship Id="rId7" Type="http://schemas.openxmlformats.org/officeDocument/2006/relationships/hyperlink" Target="mailto:klacht@veiligthuisnml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O:\Veilig%20Thuis\18%20Klachten\VTNML-Klachtenregeling%20definitief%2030-03-2021.pdf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2B31-452E-4765-8702-1B703FC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1082</Characters>
  <Application>Microsoft Office Word</Application>
  <DocSecurity>0</DocSecurity>
  <Lines>90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Bureau Jeugdzorg Limburg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regty</dc:creator>
  <cp:lastModifiedBy>Yvette de Regt</cp:lastModifiedBy>
  <cp:revision>3</cp:revision>
  <cp:lastPrinted>2007-07-25T13:06:00Z</cp:lastPrinted>
  <dcterms:created xsi:type="dcterms:W3CDTF">2025-06-24T14:45:00Z</dcterms:created>
  <dcterms:modified xsi:type="dcterms:W3CDTF">2025-06-24T14:52:00Z</dcterms:modified>
</cp:coreProperties>
</file>